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8D" w:rsidRDefault="008E0AA7" w:rsidP="003F4B8D">
      <w:pPr>
        <w:pStyle w:val="20"/>
        <w:shd w:val="clear" w:color="auto" w:fill="auto"/>
        <w:spacing w:after="0" w:line="260" w:lineRule="exact"/>
      </w:pPr>
      <w:proofErr w:type="gramStart"/>
      <w:r>
        <w:rPr>
          <w:color w:val="000000"/>
          <w:lang w:eastAsia="ru-RU" w:bidi="ru-RU"/>
        </w:rPr>
        <w:t>К</w:t>
      </w:r>
      <w:proofErr w:type="gramEnd"/>
      <w:r>
        <w:rPr>
          <w:color w:val="000000"/>
          <w:lang w:eastAsia="ru-RU" w:bidi="ru-RU"/>
        </w:rPr>
        <w:t xml:space="preserve"> </w:t>
      </w:r>
      <w:r w:rsidR="0015739A">
        <w:rPr>
          <w:color w:val="000000"/>
          <w:lang w:eastAsia="ru-RU" w:bidi="ru-RU"/>
        </w:rPr>
        <w:t>Дн</w:t>
      </w:r>
      <w:r>
        <w:rPr>
          <w:color w:val="000000"/>
          <w:lang w:eastAsia="ru-RU" w:bidi="ru-RU"/>
        </w:rPr>
        <w:t>ю</w:t>
      </w:r>
      <w:r w:rsidR="003F4B8D">
        <w:rPr>
          <w:color w:val="000000"/>
          <w:lang w:eastAsia="ru-RU" w:bidi="ru-RU"/>
        </w:rPr>
        <w:t xml:space="preserve"> полного освобождения Ленинграда от</w:t>
      </w:r>
    </w:p>
    <w:p w:rsidR="003F4B8D" w:rsidRDefault="003F4B8D" w:rsidP="003F4B8D">
      <w:pPr>
        <w:pStyle w:val="20"/>
        <w:shd w:val="clear" w:color="auto" w:fill="auto"/>
        <w:spacing w:after="296" w:line="317" w:lineRule="exact"/>
      </w:pPr>
      <w:r>
        <w:rPr>
          <w:color w:val="000000"/>
          <w:lang w:eastAsia="ru-RU" w:bidi="ru-RU"/>
        </w:rPr>
        <w:t xml:space="preserve">фашистской блокады </w:t>
      </w:r>
    </w:p>
    <w:p w:rsidR="003F4B8D" w:rsidRDefault="003F4B8D" w:rsidP="003F4B8D">
      <w:pPr>
        <w:pStyle w:val="20"/>
        <w:shd w:val="clear" w:color="auto" w:fill="auto"/>
        <w:spacing w:after="296" w:line="317" w:lineRule="exact"/>
      </w:pPr>
      <w:r>
        <w:t>30</w:t>
      </w:r>
      <w:r>
        <w:rPr>
          <w:color w:val="000000"/>
          <w:lang w:eastAsia="ru-RU" w:bidi="ru-RU"/>
        </w:rPr>
        <w:t>.01.202</w:t>
      </w:r>
      <w:r>
        <w:t>5г.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В Санкт-Петербурге проживает 52 тыс. чел. из числа граждан, награжденных медалью «За оборону Ленинграда» или знаком «Жителю блокадного Ленинграда». </w:t>
      </w:r>
      <w:proofErr w:type="gramStart"/>
      <w:r>
        <w:rPr>
          <w:color w:val="000000"/>
          <w:lang w:eastAsia="ru-RU" w:bidi="ru-RU"/>
        </w:rPr>
        <w:t>Из них граждан, награжденных медалью «За оборону Ленинграда», - 1,4 тыс. чел., знаком «Жителю блокадного Ленинграда», - 50,6 тыс. чел.</w:t>
      </w:r>
      <w:proofErr w:type="gramEnd"/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12.01.1995 принят Федеральный закон № 5-ФЗ «О ветеранах» (далее - Закон «О ветеранах»).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proofErr w:type="gramStart"/>
      <w:r>
        <w:rPr>
          <w:color w:val="000000"/>
          <w:lang w:eastAsia="ru-RU" w:bidi="ru-RU"/>
        </w:rPr>
        <w:t>Граждане, награжденные медалью «За оборону Ленинграда» (они отнесены к участникам Великой Отечественной войны) или знаком «Жителю блокадного Ленинграда» (они отнесены к ветеранам Великой Отечественной войны) (далее - блокадники), относятся к федеральным льготникам с предоставлением соответствующих мер социальной поддержки, предусмотренных Законом «О ветеранах», за счет средств федерального бюджета.</w:t>
      </w:r>
      <w:proofErr w:type="gramEnd"/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В соответствии с Федеральным законом от 22.08.2004 № 122-ФЗ с 01.01.2005 блокадникам взамен отдельных льгот в натуральном виде осуществляются ежемесячные денежные выплаты (далее - ЕДВ), размеры которых определены в зависимости от категории граждан и объема </w:t>
      </w:r>
      <w:proofErr w:type="spellStart"/>
      <w:r>
        <w:rPr>
          <w:color w:val="000000"/>
          <w:lang w:eastAsia="ru-RU" w:bidi="ru-RU"/>
        </w:rPr>
        <w:t>предоставлявшихся</w:t>
      </w:r>
      <w:proofErr w:type="spellEnd"/>
      <w:r>
        <w:rPr>
          <w:color w:val="000000"/>
          <w:lang w:eastAsia="ru-RU" w:bidi="ru-RU"/>
        </w:rPr>
        <w:t xml:space="preserve"> ранее льгот.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соответствии с пунктом 5 статьи 23. 1 Закона «О ветеранах» размеры ЕДВ подлежат ежегодной индексации.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2023 году очередная индексация ЕДВ Социальным фондом России будет произведена с 1 февраля.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Размер ЕДВ для участников Великой Отечественной войны, в том числе награжденных медалью «За оборону Ленинграда», являющихся инвалидами, составляет - 6 328,41 руб., не являющихся инвалидами, - 4 746,28 руб., для граждан, награжденных знаком «Жителю блокадного Ленинграда», - 3 481,85 руб.</w:t>
      </w:r>
    </w:p>
    <w:p w:rsidR="003F4B8D" w:rsidRDefault="003F4B8D" w:rsidP="003F4B8D">
      <w:pPr>
        <w:pStyle w:val="21"/>
        <w:shd w:val="clear" w:color="auto" w:fill="auto"/>
        <w:tabs>
          <w:tab w:val="right" w:pos="9356"/>
        </w:tabs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В соответствии со статьей 6.2 Федерального закона от 17.07.1999 № 178-ФЗ «О государственной социальной помощи» гражданам, которым </w:t>
      </w:r>
      <w:proofErr w:type="gramStart"/>
      <w:r>
        <w:rPr>
          <w:color w:val="000000"/>
          <w:lang w:eastAsia="ru-RU" w:bidi="ru-RU"/>
        </w:rPr>
        <w:t>установлена</w:t>
      </w:r>
      <w:proofErr w:type="gramEnd"/>
      <w:r>
        <w:rPr>
          <w:color w:val="000000"/>
          <w:lang w:eastAsia="ru-RU" w:bidi="ru-RU"/>
        </w:rPr>
        <w:t xml:space="preserve"> ЕДВ, предоставлено право на получение набора социальных услуг. Часть ЕДВ (с 01.02.2022 - 1 313,44 руб. ежемесячно) может быть направлена на предоставление государственной социальной помощи в виде набора социальных услуг, состоящего из трех частей:</w:t>
      </w:r>
      <w:r>
        <w:rPr>
          <w:color w:val="000000"/>
          <w:lang w:eastAsia="ru-RU" w:bidi="ru-RU"/>
        </w:rPr>
        <w:tab/>
        <w:t>бесплатного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/>
      </w:pPr>
      <w:r>
        <w:rPr>
          <w:color w:val="000000"/>
          <w:lang w:eastAsia="ru-RU" w:bidi="ru-RU"/>
        </w:rPr>
        <w:t>обеспечения лекарственными препаратами (1 011,64 руб.); предоставления при наличии медицинских показаний путевки на санаторно-курортное лечение (156,50 руб.); бесплатного проезда на пригородном железнодорожном транспорте и на междугородном транспорте к месту лечения и обратно (145,30 руб.). От набора социальных услуг можно отказаться в пользу денежного эквивалента.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соответствии с Указом Президента Российской Федерации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1941-1945 годов» с 01.05.2005 блокадникам установлено дополнительное ежемесячное материальное обеспечение: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color w:val="000000"/>
          <w:lang w:eastAsia="ru-RU" w:bidi="ru-RU"/>
        </w:rPr>
        <w:t xml:space="preserve"> участникам Великой Отечественной войны - 1000 руб.,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гражданам, награжденным знаком «Жителю блокадного Ленинграда», - 500 руб.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Пенсионное обеспечение граждан осуществляется в соответствии с нормами федерального пенсионного законодательства.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lastRenderedPageBreak/>
        <w:t>Благодаря законодательным инициативам Санкт-Петербурга о внесении изменений в законодательство: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с 2001 года гражданам, награжденным медалью «За оборону Ленинграда», являющимся инвалидами, предоставлено право на получение двух пенсий от органов Пенсионного фонда Российской Федерации: по старости и инвалидности;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в 2006 году принят федеральный закон о предоставлении права на получение двух пенсий и гражданам, награжденным знаком «Жителю блокадного Ленинграда», являющимся инвалидами и получающим пенсии от органов Пенсионного фонда Российской Федерации.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целях повышения уровня пенсионного обеспечения граждан государством предпринимаются меры, направленные на увеличение размеров пенсий.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С 1 января 2023 года страховые пенсии неработающих пенсионеров выросли на 4,8 %. Кроме того, с 01.04.2023 будет произведена индексация социальных пенсий на 3,3 %.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На основании Указа Президента Российской Федерации от 24.04.2019 № 186 «О ежегодной денежной выплате некоторым категориям граждан </w:t>
      </w:r>
      <w:proofErr w:type="gramStart"/>
      <w:r>
        <w:rPr>
          <w:color w:val="000000"/>
          <w:lang w:eastAsia="ru-RU" w:bidi="ru-RU"/>
        </w:rPr>
        <w:t>к</w:t>
      </w:r>
      <w:proofErr w:type="gramEnd"/>
      <w:r>
        <w:rPr>
          <w:color w:val="000000"/>
          <w:lang w:eastAsia="ru-RU" w:bidi="ru-RU"/>
        </w:rPr>
        <w:t xml:space="preserve"> Дню Победы» осуществляется ежегодная денежная выплата в размере 10 000 руб. инвалидам и участникам Великой Отечественной войны (в том числе гражданам, награжденным медалью «За оборону Ленинграда»). Выплата производится Пенсионным фондом Российской Федерации.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Традиционно в Санкт-Петербурге к памятным датам, связанным с празднованием Победы в Великой Отечественной войне, за счет средств бюджета Санкт-Петербурга отдельным категориям граждан производятся единовременные денежные выплаты.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18 января 2023 года будет отмечаться 80-летие Дня прорыва блокады Ленинграда. Впервые к этой дате жители нашего города, пережившие войну, за счет средств городского бюджета получат единовременную выплату, которая предусмотрена Законом Санкт-Петербурга от 21.12.2022 № 810-130 «О единовременной денежной выплате к юбилейной дате празднования 80-летия Дня прорыва блокады Ленинграда».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proofErr w:type="gramStart"/>
      <w:r>
        <w:rPr>
          <w:color w:val="000000"/>
          <w:lang w:eastAsia="ru-RU" w:bidi="ru-RU"/>
        </w:rPr>
        <w:t>Лица из числа инвалидов и участников Великой Отечественной войны, ветеранов Великой Отечественной войны, несовершеннолетних узников фашистских концлагерей, граждан, проживавших (родившихся) в Ленинграде в период его блокады с 8 сентября 1941 года по 27 января 1944 года, получат выплату в размере 10 тыс. руб.; из числа вдов (вдовцов) военнослужащих, погиб</w:t>
      </w:r>
      <w:r>
        <w:rPr>
          <w:rStyle w:val="1"/>
          <w:rFonts w:eastAsia="Candara"/>
        </w:rPr>
        <w:t>ши</w:t>
      </w:r>
      <w:r>
        <w:rPr>
          <w:color w:val="000000"/>
          <w:lang w:eastAsia="ru-RU" w:bidi="ru-RU"/>
        </w:rPr>
        <w:t>х в период войны с Финляндией, Великой Отечественной войны, войны с Японией</w:t>
      </w:r>
      <w:proofErr w:type="gramEnd"/>
      <w:r>
        <w:rPr>
          <w:color w:val="000000"/>
          <w:lang w:eastAsia="ru-RU" w:bidi="ru-RU"/>
        </w:rPr>
        <w:t>, вдов (вдовцов) инвалидов Великой Отечественной войны и участников Великой Отечественной войны, а также граждан, родившихся до 3 сентября 1945 года - в размере 5 тыс. руб.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январе 202</w:t>
      </w:r>
      <w:r>
        <w:t>5</w:t>
      </w:r>
      <w:r>
        <w:rPr>
          <w:color w:val="000000"/>
          <w:lang w:eastAsia="ru-RU" w:bidi="ru-RU"/>
        </w:rPr>
        <w:t xml:space="preserve"> года единовременную выплату получат более 256 тыс. жителей нашего города, на общую сумму 1 617 465 тыс. руб.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За счет средств бюджета Санкт-Петербурга блокадникам также предоставлено: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880"/>
      </w:pPr>
      <w:r>
        <w:rPr>
          <w:color w:val="000000"/>
          <w:lang w:eastAsia="ru-RU" w:bidi="ru-RU"/>
        </w:rPr>
        <w:t xml:space="preserve"> право на приобретение месячного единого (трамвай, троллейбус, автобус, метро) именного льготного билета (его стоимость в 2023 году составляет 726 руб., что в пять раз дешевле стоимости единого месячного проездного билета). При наличии такого билета блокадники, проживающие в Санкт-Петербурге, с 01 января по 31 декабря имеют право проезда без дополнительной оплаты на социальных автобусных маршрутах в другом субъекте Российской Федерации - </w:t>
      </w:r>
      <w:r>
        <w:rPr>
          <w:color w:val="000000"/>
          <w:lang w:eastAsia="ru-RU" w:bidi="ru-RU"/>
        </w:rPr>
        <w:lastRenderedPageBreak/>
        <w:t>Ленинградской области;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880"/>
      </w:pPr>
      <w:r>
        <w:rPr>
          <w:color w:val="000000"/>
          <w:lang w:eastAsia="ru-RU" w:bidi="ru-RU"/>
        </w:rPr>
        <w:t xml:space="preserve"> право на проезд ежегодно с 27 апреля по 31 октября в автобусах пригородного сообщения, обслуживаемых маршрутными перевозчиками, заключившими с Комитетом по транспорту договоры на перевозку пассажиров по социальным маршрутам наземного пассажирского маршрутного транспорта с оплатой стоимости разового проезда в размере 10 % от тарифа.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880"/>
      </w:pPr>
      <w:r>
        <w:rPr>
          <w:color w:val="000000"/>
          <w:lang w:eastAsia="ru-RU" w:bidi="ru-RU"/>
        </w:rPr>
        <w:t xml:space="preserve"> право на бесплатный проезд на социальных маршрутах наземного пассажирского маршрутного транспорта, а также в метро, ежегодно с 26 по 28 января, с 7 по 9 мая, 22 июня, а также 8 сентября.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С 01.01.2020 гражданам, проживавшим (родившимся) в Ленинграде в период блокады с 8 сентября 1941 года по 27 января 1944 года (независимо от количества дней проживания), имею</w:t>
      </w:r>
      <w:r>
        <w:rPr>
          <w:rStyle w:val="1"/>
          <w:rFonts w:eastAsia="Candara"/>
        </w:rPr>
        <w:t>щи</w:t>
      </w:r>
      <w:r>
        <w:rPr>
          <w:color w:val="000000"/>
          <w:lang w:eastAsia="ru-RU" w:bidi="ru-RU"/>
        </w:rPr>
        <w:t>м место жительства в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>анкт- Петербурге, предусмотрено предоставление дополнительных мер социальной поддержки за счет средств бюджета Санкт-Петербурга, в том числе: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права на обеспечение путевками на оздоровительный отдых в государственные учреждения Санкт-Петербурга;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rPr>
          <w:color w:val="000000"/>
          <w:lang w:eastAsia="ru-RU" w:bidi="ru-RU"/>
        </w:rPr>
        <w:t xml:space="preserve"> ежемесячной денежной выплаты в размере 3 596 руб. (с 01.01.2023);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права на проезд железнодорожным транспортом общего пользования в поездах пригородного сообщения за счет средств бюджета Санкт-Петербурга в размере полной стоимости проезда;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права на проезд ежегодно с 27 апреля по 31 октября в автобусах пригородного сообщения, обслуживаемых маршрутными перевозчиками, заключившими с уполномоченным исполнительным органом государственной власти Санкт-Петербурга договоры на перевозку пассажиров по социальным маршрутам наземного пассажирского маршрутного транспорта, с оплатой части стоимости разового проезда за счет средств бюджета Санкт-Петербурга в размере 10 процентов от тарифа;</w:t>
      </w:r>
      <w:proofErr w:type="gramEnd"/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- права на приобретение месячного единого (трамвай, троллейбус, автобус, метро) именного льготного билета в Санкт-Петербурге по льготной стоимости.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Также, Законом предусмотрено предоставление гражданам, проживавшим (родившимся) в Ленинграде в период блокады с 8 сентября 1941 года по 27 января 1944 года, имеющим место жительства в Санкт-Петербурге, при наличии инвалидности права на ежемесячную доплату к пенсии (ежемесячному пожизненному содержанию), назначенной в соответствии с федеральным законодательством, в следующих размерах (с 01.01.2023):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инвалиды I группы - 12 103 рублей; инвалиды II группы - 9 077 рублей; инвалиды III группы - 6 052 рублей.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Указанная доплата не предоставляется лицам, имеющим право на одновременное получение двух пенсий, указанным в пункте 3 статьи 3 Федерального закона от 15.12.2001 № 166-ФЗ «О государственном пенсионном обеспечении в Российской Федерации».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настоящее время получателей таких дополнительных мер социальной поддержки составляет 1970 чел.</w:t>
      </w:r>
    </w:p>
    <w:p w:rsidR="003F4B8D" w:rsidRDefault="003F4B8D" w:rsidP="003F4B8D">
      <w:pPr>
        <w:pStyle w:val="21"/>
        <w:shd w:val="clear" w:color="auto" w:fill="auto"/>
        <w:spacing w:before="0"/>
        <w:ind w:left="20" w:firstLine="700"/>
      </w:pPr>
      <w:r>
        <w:rPr>
          <w:color w:val="000000"/>
          <w:lang w:eastAsia="ru-RU" w:bidi="ru-RU"/>
        </w:rPr>
        <w:t>Региональные выплаты проиндексированы с 01.01.2023 на 8,22%.</w:t>
      </w:r>
    </w:p>
    <w:p w:rsidR="003F4B8D" w:rsidRDefault="003F4B8D" w:rsidP="003F4B8D">
      <w:pPr>
        <w:pStyle w:val="21"/>
        <w:shd w:val="clear" w:color="auto" w:fill="auto"/>
        <w:tabs>
          <w:tab w:val="left" w:pos="6313"/>
          <w:tab w:val="left" w:pos="6879"/>
        </w:tabs>
        <w:spacing w:before="0"/>
        <w:ind w:left="20" w:right="20" w:firstLine="700"/>
      </w:pPr>
      <w:r>
        <w:rPr>
          <w:color w:val="000000"/>
          <w:lang w:eastAsia="ru-RU" w:bidi="ru-RU"/>
        </w:rPr>
        <w:t>С 01.01.2010 предоставление мер социальной поддержки по оплате жилого помещения и коммунальных услуг в Санкт-Петербурге, в том числе блокадникам, осуществляется в форме денежных выплат в соответствии с Законом Санкт-Петербурга от 20.05.2009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228-45 «О форме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/>
      </w:pPr>
      <w:r>
        <w:rPr>
          <w:color w:val="000000"/>
          <w:lang w:eastAsia="ru-RU" w:bidi="ru-RU"/>
        </w:rPr>
        <w:t>предоставления мер социальной поддержки и дополнительных мер социальной поддержки по оплате жилого помещения и коммунальных услуг в Санкт-</w:t>
      </w:r>
      <w:r>
        <w:rPr>
          <w:color w:val="000000"/>
          <w:lang w:eastAsia="ru-RU" w:bidi="ru-RU"/>
        </w:rPr>
        <w:lastRenderedPageBreak/>
        <w:t>Петербурге».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proofErr w:type="gramStart"/>
      <w:r>
        <w:rPr>
          <w:color w:val="000000"/>
          <w:lang w:eastAsia="ru-RU" w:bidi="ru-RU"/>
        </w:rPr>
        <w:t>В целях приведения законодательства Санкт-Петербурга по предоставлению мер социальной поддержки по оплате жилого помещения и коммунальных услуг в соответствие действующему федеральному законодательству в Санкт-Петербурге принят Закон Санкт-Петербурга от 16.03.2022 №114-14 «О внесении изменений в Закон Санкт-Петербурга «О форме предоставления мер социальной поддержки и дополнительных мер социальной поддержки по оплате жилого помещения и коммунальных услуг в Санкт-Петербурге» и Закон Санкт-Петербурга «Социальный</w:t>
      </w:r>
      <w:proofErr w:type="gramEnd"/>
      <w:r>
        <w:rPr>
          <w:color w:val="000000"/>
          <w:lang w:eastAsia="ru-RU" w:bidi="ru-RU"/>
        </w:rPr>
        <w:t xml:space="preserve"> кодекс Санкт-Петербурга», устанавливающий предоставление мер социальной поддержки и дополнительных мер социальной поддержки по оплате жилого помещения и коммунальных услуг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в том числе блокадникам, в форме компенсации расходов на оплату жилого помещения и коммунальных услуг в виде денежной выплаты, рассчитанной с учетом объемов потребленных коммунальных ресурсов, определенных по показаниям приборов учета. Указанные изменения вступают в силу с 01.01.2023.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Блокадникам в соответствии с Федеральным законом от 28.12.2013 № 442-ФЗ «Об основах социального обслуживания граждан в Российской Федерации» и Законом Санкт-Петербурга от 24.12.2014 № 717-135 «О социальном обслуживании населения в Санкт-Петербурге» с учетом их индивидуальной нуждаемости предоставляются социальные услуги в форме социального обслуживания на дому, в полустационарной и стационарной формах социального обслуживания.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В целях обеспечения социальной безопасности блокадникам может быть предоставлено жилье в специальных жилых домах в соответствии с Законом Санкт-Петербурга от 15.03.2006 </w:t>
      </w:r>
      <w:r>
        <w:rPr>
          <w:rStyle w:val="Candara-2pt"/>
        </w:rPr>
        <w:t>№2</w:t>
      </w:r>
      <w:r>
        <w:rPr>
          <w:color w:val="000000"/>
          <w:lang w:eastAsia="ru-RU" w:bidi="ru-RU"/>
        </w:rPr>
        <w:t xml:space="preserve"> 100-15 «О специализированном жили</w:t>
      </w:r>
      <w:r>
        <w:rPr>
          <w:rStyle w:val="1"/>
          <w:rFonts w:eastAsia="Candara"/>
        </w:rPr>
        <w:t>щн</w:t>
      </w:r>
      <w:r>
        <w:rPr>
          <w:color w:val="000000"/>
          <w:lang w:eastAsia="ru-RU" w:bidi="ru-RU"/>
        </w:rPr>
        <w:t>ом фонде Санкт-Петербурга».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proofErr w:type="gramStart"/>
      <w:r>
        <w:rPr>
          <w:color w:val="000000"/>
          <w:lang w:eastAsia="ru-RU" w:bidi="ru-RU"/>
        </w:rPr>
        <w:t>В соответствии с главой 19 Закона Санкт-Петербурга от 09.11.2011 № 728-132 «Социальный кодекс Санкт-Петербурга» блокадникам из числа маломобильных граждан предоставляются дополнительные меры социальной поддержки в виде оплаты за счет средств бюджета Санкт-Петербурга стоимости разового проезда на социальном такси (от 90% до 50%) в зависимости от категории потребителя услуги, группы инвалидности и видов объектов, включенных в основной и дополнительный перечни социально значимых</w:t>
      </w:r>
      <w:proofErr w:type="gramEnd"/>
      <w:r>
        <w:rPr>
          <w:color w:val="000000"/>
          <w:lang w:eastAsia="ru-RU" w:bidi="ru-RU"/>
        </w:rPr>
        <w:t xml:space="preserve"> объектов, расположенных на территории Санкт-Петербурга.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Большая часть блокадников состоит в общественных объединениях, призванных защищать их права и интересы.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городе активно работают различные общественные блокадные организации: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Санкт-Петербургская общественная организация «Жители блокадного Ленинграда»;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Международная ассоциация общественных организаций блокадников города-героя Ленинграда;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региональная общественная организация воспитанников детских домов блокадного Ленинграда;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региональная общественная организация «Общество ветерано</w:t>
      </w:r>
      <w:proofErr w:type="gramStart"/>
      <w:r>
        <w:rPr>
          <w:color w:val="000000"/>
          <w:lang w:eastAsia="ru-RU" w:bidi="ru-RU"/>
        </w:rPr>
        <w:t>в-</w:t>
      </w:r>
      <w:proofErr w:type="gramEnd"/>
      <w:r>
        <w:rPr>
          <w:color w:val="000000"/>
          <w:lang w:eastAsia="ru-RU" w:bidi="ru-RU"/>
        </w:rPr>
        <w:t xml:space="preserve"> инвалидов «Блокадных дней резервы трудовые»;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региональная общественная организация «Ветераны-инвалиды </w:t>
      </w:r>
      <w:proofErr w:type="spellStart"/>
      <w:r>
        <w:rPr>
          <w:color w:val="000000"/>
          <w:lang w:eastAsia="ru-RU" w:bidi="ru-RU"/>
        </w:rPr>
        <w:t>профтехобразования</w:t>
      </w:r>
      <w:proofErr w:type="spellEnd"/>
      <w:r>
        <w:rPr>
          <w:color w:val="000000"/>
          <w:lang w:eastAsia="ru-RU" w:bidi="ru-RU"/>
        </w:rPr>
        <w:t xml:space="preserve"> Ленинграда»;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региональная общественная организация «Ленинградский Союз «Дети блокады-900»;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 xml:space="preserve"> региональная общественная организация «Юные защитники обороны </w:t>
      </w:r>
      <w:r>
        <w:rPr>
          <w:color w:val="000000"/>
          <w:lang w:eastAsia="ru-RU" w:bidi="ru-RU"/>
        </w:rPr>
        <w:lastRenderedPageBreak/>
        <w:t>Ленинграда».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proofErr w:type="gramStart"/>
      <w:r>
        <w:rPr>
          <w:color w:val="000000"/>
          <w:lang w:eastAsia="ru-RU" w:bidi="ru-RU"/>
        </w:rPr>
        <w:t>В соответствии с Планом общегородских праздничных мероприятий, посвященных 8</w:t>
      </w:r>
      <w:r>
        <w:t>3</w:t>
      </w:r>
      <w:r>
        <w:rPr>
          <w:color w:val="000000"/>
          <w:lang w:eastAsia="ru-RU" w:bidi="ru-RU"/>
        </w:rPr>
        <w:t>-й годов</w:t>
      </w:r>
      <w:r>
        <w:rPr>
          <w:rStyle w:val="1"/>
          <w:rFonts w:eastAsia="Candara"/>
        </w:rPr>
        <w:t>щи</w:t>
      </w:r>
      <w:r>
        <w:rPr>
          <w:color w:val="000000"/>
          <w:lang w:eastAsia="ru-RU" w:bidi="ru-RU"/>
        </w:rPr>
        <w:t xml:space="preserve">не прорыва блокады Ленинграда и 79-й годовщине полного освобождения Ленинграда от фашистской блокады в годы Великой Отечественной войны 1941-1945 годов, утвержденным Губернатором Санкт-Петербурга </w:t>
      </w:r>
      <w:proofErr w:type="spellStart"/>
      <w:r>
        <w:rPr>
          <w:color w:val="000000"/>
          <w:lang w:eastAsia="ru-RU" w:bidi="ru-RU"/>
        </w:rPr>
        <w:t>Бегловым</w:t>
      </w:r>
      <w:proofErr w:type="spellEnd"/>
      <w:r>
        <w:rPr>
          <w:color w:val="000000"/>
          <w:lang w:eastAsia="ru-RU" w:bidi="ru-RU"/>
        </w:rPr>
        <w:t xml:space="preserve"> А.Д. 15.12.2022, состоится 167 мероприятий, объединенных в 5 разделов, из которых 73 проводятся профильными комитетами и 60 - администрациями районов. 22 основных мероприятия включены в раздел «Общегородские</w:t>
      </w:r>
      <w:proofErr w:type="gramEnd"/>
      <w:r>
        <w:rPr>
          <w:color w:val="000000"/>
          <w:lang w:eastAsia="ru-RU" w:bidi="ru-RU"/>
        </w:rPr>
        <w:t xml:space="preserve"> мероприятия».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00"/>
      </w:pPr>
      <w:r>
        <w:rPr>
          <w:color w:val="000000"/>
          <w:lang w:eastAsia="ru-RU" w:bidi="ru-RU"/>
        </w:rPr>
        <w:t>В Санкт-Петербурге в честь празднования 80-й годовщины прорыва блокады города 18 и 19 января 202</w:t>
      </w:r>
      <w:r>
        <w:t>5</w:t>
      </w:r>
      <w:r>
        <w:rPr>
          <w:color w:val="000000"/>
          <w:lang w:eastAsia="ru-RU" w:bidi="ru-RU"/>
        </w:rPr>
        <w:t xml:space="preserve"> года Комитетом по культуре для ветеранов и блокадников, жителей Санкт-Петербурга будут организованы памятные концерты, посвященные указанной дате, которые состоятся в Ледовом дворце.</w:t>
      </w:r>
    </w:p>
    <w:p w:rsidR="003F4B8D" w:rsidRDefault="003F4B8D" w:rsidP="003F4B8D">
      <w:pPr>
        <w:pStyle w:val="21"/>
        <w:shd w:val="clear" w:color="auto" w:fill="auto"/>
        <w:spacing w:before="0"/>
        <w:ind w:left="20" w:firstLine="700"/>
      </w:pPr>
      <w:r>
        <w:rPr>
          <w:color w:val="000000"/>
          <w:lang w:eastAsia="ru-RU" w:bidi="ru-RU"/>
        </w:rPr>
        <w:t>Кроме того, 18 января состоятся:</w:t>
      </w:r>
    </w:p>
    <w:p w:rsidR="003F4B8D" w:rsidRDefault="003F4B8D" w:rsidP="003F4B8D">
      <w:pPr>
        <w:pStyle w:val="21"/>
        <w:shd w:val="clear" w:color="auto" w:fill="auto"/>
        <w:tabs>
          <w:tab w:val="right" w:pos="3812"/>
          <w:tab w:val="right" w:pos="9368"/>
        </w:tabs>
        <w:spacing w:before="0"/>
        <w:ind w:left="20" w:firstLine="720"/>
      </w:pPr>
      <w:r>
        <w:rPr>
          <w:color w:val="000000"/>
          <w:lang w:eastAsia="ru-RU" w:bidi="ru-RU"/>
        </w:rPr>
        <w:t>в 11.00</w:t>
      </w:r>
      <w:r>
        <w:rPr>
          <w:color w:val="000000"/>
          <w:lang w:eastAsia="ru-RU" w:bidi="ru-RU"/>
        </w:rPr>
        <w:tab/>
        <w:t>- торжественно-траурная</w:t>
      </w:r>
      <w:r>
        <w:rPr>
          <w:color w:val="000000"/>
          <w:lang w:eastAsia="ru-RU" w:bidi="ru-RU"/>
        </w:rPr>
        <w:tab/>
        <w:t>церемония возложения цветов</w:t>
      </w:r>
    </w:p>
    <w:p w:rsidR="003F4B8D" w:rsidRDefault="003F4B8D" w:rsidP="003F4B8D">
      <w:pPr>
        <w:pStyle w:val="21"/>
        <w:shd w:val="clear" w:color="auto" w:fill="auto"/>
        <w:tabs>
          <w:tab w:val="right" w:pos="1978"/>
          <w:tab w:val="left" w:pos="3947"/>
          <w:tab w:val="left" w:pos="3874"/>
        </w:tabs>
        <w:spacing w:before="0"/>
        <w:ind w:left="20"/>
      </w:pP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ab/>
        <w:t>Монументу</w:t>
      </w:r>
      <w:r>
        <w:rPr>
          <w:color w:val="000000"/>
          <w:lang w:eastAsia="ru-RU" w:bidi="ru-RU"/>
        </w:rPr>
        <w:tab/>
        <w:t>героическим</w:t>
      </w:r>
      <w:r>
        <w:rPr>
          <w:color w:val="000000"/>
          <w:lang w:eastAsia="ru-RU" w:bidi="ru-RU"/>
        </w:rPr>
        <w:tab/>
        <w:t>защитникам Ленинграда на пл. Победы</w:t>
      </w:r>
    </w:p>
    <w:p w:rsidR="003F4B8D" w:rsidRDefault="003F4B8D" w:rsidP="003F4B8D">
      <w:pPr>
        <w:pStyle w:val="21"/>
        <w:shd w:val="clear" w:color="auto" w:fill="auto"/>
        <w:tabs>
          <w:tab w:val="left" w:pos="3878"/>
        </w:tabs>
        <w:spacing w:before="0"/>
        <w:ind w:left="20"/>
      </w:pPr>
      <w:proofErr w:type="gramStart"/>
      <w:r>
        <w:rPr>
          <w:color w:val="000000"/>
          <w:lang w:eastAsia="ru-RU" w:bidi="ru-RU"/>
        </w:rPr>
        <w:t>(ответственные:</w:t>
      </w:r>
      <w:proofErr w:type="gramEnd"/>
      <w:r>
        <w:rPr>
          <w:color w:val="000000"/>
          <w:lang w:eastAsia="ru-RU" w:bidi="ru-RU"/>
        </w:rPr>
        <w:t xml:space="preserve"> Комитет по</w:t>
      </w:r>
      <w:r>
        <w:rPr>
          <w:color w:val="000000"/>
          <w:lang w:eastAsia="ru-RU" w:bidi="ru-RU"/>
        </w:rPr>
        <w:tab/>
        <w:t xml:space="preserve">культуре Санкт-Петербурга, Комитет </w:t>
      </w:r>
      <w:proofErr w:type="gramStart"/>
      <w:r>
        <w:rPr>
          <w:color w:val="000000"/>
          <w:lang w:eastAsia="ru-RU" w:bidi="ru-RU"/>
        </w:rPr>
        <w:t>по</w:t>
      </w:r>
      <w:proofErr w:type="gramEnd"/>
    </w:p>
    <w:p w:rsidR="003F4B8D" w:rsidRDefault="003F4B8D" w:rsidP="003F4B8D">
      <w:pPr>
        <w:pStyle w:val="21"/>
        <w:shd w:val="clear" w:color="auto" w:fill="auto"/>
        <w:spacing w:before="0"/>
        <w:ind w:left="20" w:right="20"/>
      </w:pPr>
      <w:r>
        <w:rPr>
          <w:color w:val="000000"/>
          <w:lang w:eastAsia="ru-RU" w:bidi="ru-RU"/>
        </w:rPr>
        <w:t>социальной политике Санкт-Петербурга, администрация Московского района Санкт-Петербурга).</w:t>
      </w:r>
    </w:p>
    <w:p w:rsidR="003F4B8D" w:rsidRDefault="003F4B8D" w:rsidP="003F4B8D">
      <w:pPr>
        <w:pStyle w:val="21"/>
        <w:shd w:val="clear" w:color="auto" w:fill="auto"/>
        <w:tabs>
          <w:tab w:val="right" w:pos="3812"/>
          <w:tab w:val="left" w:pos="3962"/>
          <w:tab w:val="right" w:pos="9368"/>
        </w:tabs>
        <w:spacing w:before="0"/>
        <w:ind w:left="20" w:firstLine="720"/>
      </w:pPr>
      <w:r>
        <w:rPr>
          <w:color w:val="000000"/>
          <w:lang w:eastAsia="ru-RU" w:bidi="ru-RU"/>
        </w:rPr>
        <w:t>в 12.00</w:t>
      </w:r>
      <w:r>
        <w:rPr>
          <w:color w:val="000000"/>
          <w:lang w:eastAsia="ru-RU" w:bidi="ru-RU"/>
        </w:rPr>
        <w:tab/>
        <w:t>- полуденный</w:t>
      </w:r>
      <w:r>
        <w:rPr>
          <w:color w:val="000000"/>
          <w:lang w:eastAsia="ru-RU" w:bidi="ru-RU"/>
        </w:rPr>
        <w:tab/>
        <w:t>выстрел с</w:t>
      </w:r>
      <w:r>
        <w:rPr>
          <w:color w:val="000000"/>
          <w:lang w:eastAsia="ru-RU" w:bidi="ru-RU"/>
        </w:rPr>
        <w:tab/>
        <w:t>Нарышкина бастиона в честь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/>
      </w:pPr>
      <w:proofErr w:type="gramStart"/>
      <w:r>
        <w:rPr>
          <w:color w:val="000000"/>
          <w:lang w:eastAsia="ru-RU" w:bidi="ru-RU"/>
        </w:rPr>
        <w:t>80-й годов</w:t>
      </w:r>
      <w:r>
        <w:rPr>
          <w:rStyle w:val="1"/>
          <w:rFonts w:eastAsia="Candara"/>
        </w:rPr>
        <w:t>щи</w:t>
      </w:r>
      <w:r>
        <w:rPr>
          <w:color w:val="000000"/>
          <w:lang w:eastAsia="ru-RU" w:bidi="ru-RU"/>
        </w:rPr>
        <w:t>ны прорыва блокады Ленинграда (ответственные: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Комитет по культуре Санкт-Петербурга, Комитет по социальной политике Санкт-Петербурга).</w:t>
      </w:r>
      <w:proofErr w:type="gramEnd"/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 xml:space="preserve">В этот же день Комитетом по молодежной политике и взаимодействию с общественными организациями будет дан старт памятной акции «Лента Ленинградской Победы», на </w:t>
      </w:r>
      <w:proofErr w:type="spellStart"/>
      <w:r>
        <w:rPr>
          <w:color w:val="000000"/>
          <w:lang w:eastAsia="ru-RU" w:bidi="ru-RU"/>
        </w:rPr>
        <w:t>хлебокомбинате</w:t>
      </w:r>
      <w:proofErr w:type="spellEnd"/>
      <w:r>
        <w:rPr>
          <w:color w:val="000000"/>
          <w:lang w:eastAsia="ru-RU" w:bidi="ru-RU"/>
        </w:rPr>
        <w:t xml:space="preserve"> им. Кирова пройдет патриотическая акция «Блокадный хлеб». В Соляном переулке состоится памятная акция с элементами исторической реконструкции. В ознаменование 8</w:t>
      </w:r>
      <w:r>
        <w:t>3</w:t>
      </w:r>
      <w:r>
        <w:rPr>
          <w:color w:val="000000"/>
          <w:lang w:eastAsia="ru-RU" w:bidi="ru-RU"/>
        </w:rPr>
        <w:t>-й годов</w:t>
      </w:r>
      <w:r>
        <w:rPr>
          <w:rStyle w:val="1"/>
          <w:rFonts w:eastAsia="Candara"/>
        </w:rPr>
        <w:t>щи</w:t>
      </w:r>
      <w:r>
        <w:rPr>
          <w:color w:val="000000"/>
          <w:lang w:eastAsia="ru-RU" w:bidi="ru-RU"/>
        </w:rPr>
        <w:t>ны прорыва блокады Ленинграда с 10.00 до 12.00 и с 19.00 до 22.00 будут зажжены факелы на Ростральных колоннах.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>С 17 по 22 января 202</w:t>
      </w:r>
      <w:r>
        <w:t>5</w:t>
      </w:r>
      <w:r>
        <w:rPr>
          <w:color w:val="000000"/>
          <w:lang w:eastAsia="ru-RU" w:bidi="ru-RU"/>
        </w:rPr>
        <w:t xml:space="preserve"> года на Манежной площади и на прилегающих улицах Комитетом по культуре Санкт-Петербурга будет реализован интерактивного проекта «Живые улицы» (ответственный).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>Комитетом по социальной политике Санкт-Петербурга 18.01.2023 будет организовано участие делегации, состоящей из представителей общественных организаций ветеранов и блокадников Санкт-Петербурга и представителей исполнительных органов государственной власти Санкт-Петербурга, в торжественных мероприятиях, посвященных 80-й годовщине прорыва блокады Ленинграда, в городе Кировске Ленинградской области.</w:t>
      </w:r>
    </w:p>
    <w:p w:rsidR="003F4B8D" w:rsidRDefault="003F4B8D" w:rsidP="003F4B8D">
      <w:pPr>
        <w:pStyle w:val="21"/>
        <w:shd w:val="clear" w:color="auto" w:fill="auto"/>
        <w:spacing w:before="0"/>
        <w:ind w:left="20" w:firstLine="720"/>
      </w:pPr>
      <w:r>
        <w:rPr>
          <w:color w:val="000000"/>
          <w:lang w:eastAsia="ru-RU" w:bidi="ru-RU"/>
        </w:rPr>
        <w:t>В настоящее время основные мероприятия, посвященные</w:t>
      </w:r>
    </w:p>
    <w:p w:rsidR="003F4B8D" w:rsidRDefault="003F4B8D" w:rsidP="003F4B8D">
      <w:pPr>
        <w:pStyle w:val="21"/>
        <w:numPr>
          <w:ilvl w:val="0"/>
          <w:numId w:val="2"/>
        </w:numPr>
        <w:shd w:val="clear" w:color="auto" w:fill="auto"/>
        <w:tabs>
          <w:tab w:val="left" w:pos="610"/>
        </w:tabs>
        <w:spacing w:before="0"/>
        <w:ind w:left="20" w:right="20"/>
      </w:pPr>
      <w:r>
        <w:rPr>
          <w:color w:val="000000"/>
          <w:lang w:eastAsia="ru-RU" w:bidi="ru-RU"/>
        </w:rPr>
        <w:t>й годовщине полного освобождения Ленинграда от фашистской блокады в годы Великой Отечественной войны 1941-1945 годов, запланированы на 27 января 202</w:t>
      </w:r>
      <w:r>
        <w:t>5</w:t>
      </w:r>
      <w:r>
        <w:rPr>
          <w:color w:val="000000"/>
          <w:lang w:eastAsia="ru-RU" w:bidi="ru-RU"/>
        </w:rPr>
        <w:t xml:space="preserve"> года: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 xml:space="preserve"> в 9.30 состоится торжественный митинг и церемония возложения цветов к мемориальной доске «Героизму и мужеству ленинградцев» на </w:t>
      </w:r>
      <w:proofErr w:type="gramStart"/>
      <w:r>
        <w:rPr>
          <w:color w:val="000000"/>
          <w:lang w:eastAsia="ru-RU" w:bidi="ru-RU"/>
        </w:rPr>
        <w:t>Невском</w:t>
      </w:r>
      <w:proofErr w:type="gramEnd"/>
      <w:r>
        <w:rPr>
          <w:color w:val="000000"/>
          <w:lang w:eastAsia="ru-RU" w:bidi="ru-RU"/>
        </w:rPr>
        <w:t xml:space="preserve"> пр., д. 14.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860"/>
      </w:pPr>
      <w:r>
        <w:rPr>
          <w:color w:val="000000"/>
          <w:lang w:eastAsia="ru-RU" w:bidi="ru-RU"/>
        </w:rPr>
        <w:t xml:space="preserve">- на 11.00 назначено проведение официальной торжественно-траурной церемонии возложения венков и цветов на Пискаревском мемориальном кладбище, а также церемоний на Серафимовском, Богословском, Смоленском кладбищах, в других местах захоронения защитников и жителей блокадного Ленинграда, на </w:t>
      </w:r>
      <w:r>
        <w:rPr>
          <w:color w:val="000000"/>
          <w:lang w:eastAsia="ru-RU" w:bidi="ru-RU"/>
        </w:rPr>
        <w:lastRenderedPageBreak/>
        <w:t>мемориалах, посвященных подвигу советского народа в годы Великой Отечественной войны.</w:t>
      </w:r>
    </w:p>
    <w:p w:rsidR="003F4B8D" w:rsidRDefault="003F4B8D" w:rsidP="003F4B8D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 xml:space="preserve"> в 15.00 в БКЗ «Октябрьский» состоится праздничный концерт, посвященный 79-й годов</w:t>
      </w:r>
      <w:r>
        <w:rPr>
          <w:rStyle w:val="1"/>
          <w:rFonts w:eastAsia="Candara"/>
        </w:rPr>
        <w:t>щи</w:t>
      </w:r>
      <w:r>
        <w:rPr>
          <w:color w:val="000000"/>
          <w:lang w:eastAsia="ru-RU" w:bidi="ru-RU"/>
        </w:rPr>
        <w:t>не полного освобождения Ленинграда от фашистской блокады в годы Великой Отечественной войны 1941-1945 годов.</w:t>
      </w:r>
    </w:p>
    <w:p w:rsidR="003F4B8D" w:rsidRDefault="003F4B8D" w:rsidP="003F4B8D">
      <w:pPr>
        <w:pStyle w:val="21"/>
        <w:shd w:val="clear" w:color="auto" w:fill="auto"/>
        <w:spacing w:before="0"/>
        <w:ind w:left="20" w:right="20" w:firstLine="720"/>
      </w:pPr>
      <w:r>
        <w:rPr>
          <w:color w:val="000000"/>
          <w:lang w:eastAsia="ru-RU" w:bidi="ru-RU"/>
        </w:rPr>
        <w:t xml:space="preserve">В этот же день будет произведен полуденный выстрел с Нарышкина бастиона в ознаменование </w:t>
      </w:r>
      <w:r>
        <w:t>82</w:t>
      </w:r>
      <w:r>
        <w:rPr>
          <w:color w:val="000000"/>
          <w:lang w:eastAsia="ru-RU" w:bidi="ru-RU"/>
        </w:rPr>
        <w:t>-й годовщины Ленинградской Победы и зажжены факелы на Ростральных колоннах с 10.00 до 12.00 и с 19.00 до 22.00.</w:t>
      </w:r>
    </w:p>
    <w:p w:rsidR="003F4B8D" w:rsidRDefault="003F4B8D" w:rsidP="003F4B8D">
      <w:pPr>
        <w:pStyle w:val="21"/>
        <w:shd w:val="clear" w:color="auto" w:fill="auto"/>
        <w:spacing w:before="0"/>
        <w:ind w:right="20"/>
        <w:jc w:val="right"/>
      </w:pPr>
      <w:r>
        <w:rPr>
          <w:color w:val="000000"/>
          <w:lang w:eastAsia="ru-RU" w:bidi="ru-RU"/>
        </w:rPr>
        <w:t>Министерством обороны Российской Федерации прорабатывается вопрос проведения 18 и 27 января 202</w:t>
      </w:r>
      <w:r>
        <w:t>5</w:t>
      </w:r>
      <w:r>
        <w:rPr>
          <w:color w:val="000000"/>
          <w:lang w:eastAsia="ru-RU" w:bidi="ru-RU"/>
        </w:rPr>
        <w:t xml:space="preserve"> года праздничных салютов в честь</w:t>
      </w:r>
    </w:p>
    <w:p w:rsidR="003F4B8D" w:rsidRPr="0085761F" w:rsidRDefault="003F4B8D" w:rsidP="003F4B8D">
      <w:pPr>
        <w:pStyle w:val="21"/>
        <w:numPr>
          <w:ilvl w:val="0"/>
          <w:numId w:val="3"/>
        </w:numPr>
        <w:shd w:val="clear" w:color="auto" w:fill="auto"/>
        <w:tabs>
          <w:tab w:val="left" w:pos="643"/>
        </w:tabs>
        <w:spacing w:before="0"/>
        <w:ind w:right="20"/>
      </w:pPr>
      <w:r>
        <w:t>-</w:t>
      </w:r>
      <w:r>
        <w:rPr>
          <w:color w:val="000000"/>
          <w:lang w:eastAsia="ru-RU" w:bidi="ru-RU"/>
        </w:rPr>
        <w:t xml:space="preserve">й годовщины прорыва блокады Ленинграда и </w:t>
      </w:r>
      <w:r>
        <w:t>82</w:t>
      </w:r>
      <w:r>
        <w:rPr>
          <w:color w:val="000000"/>
          <w:lang w:eastAsia="ru-RU" w:bidi="ru-RU"/>
        </w:rPr>
        <w:t>-й годовщины полного освобождения Ленинграда от фашистской блокады.</w:t>
      </w:r>
    </w:p>
    <w:p w:rsidR="0085761F" w:rsidRDefault="0085761F" w:rsidP="0085761F">
      <w:pPr>
        <w:pStyle w:val="21"/>
        <w:shd w:val="clear" w:color="auto" w:fill="auto"/>
        <w:tabs>
          <w:tab w:val="left" w:pos="643"/>
        </w:tabs>
        <w:spacing w:before="0"/>
        <w:ind w:left="360" w:right="20"/>
      </w:pPr>
    </w:p>
    <w:p w:rsidR="0085761F" w:rsidRDefault="0085761F" w:rsidP="0085761F">
      <w:pPr>
        <w:pStyle w:val="21"/>
        <w:shd w:val="clear" w:color="auto" w:fill="auto"/>
        <w:tabs>
          <w:tab w:val="left" w:pos="643"/>
        </w:tabs>
        <w:spacing w:before="0"/>
        <w:ind w:left="360" w:right="20"/>
      </w:pPr>
    </w:p>
    <w:p w:rsidR="0085761F" w:rsidRDefault="0085761F" w:rsidP="0085761F">
      <w:pPr>
        <w:pStyle w:val="21"/>
        <w:shd w:val="clear" w:color="auto" w:fill="auto"/>
        <w:tabs>
          <w:tab w:val="left" w:pos="643"/>
        </w:tabs>
        <w:spacing w:before="0"/>
        <w:ind w:left="360" w:right="20"/>
      </w:pPr>
    </w:p>
    <w:p w:rsidR="0085761F" w:rsidRDefault="0085761F" w:rsidP="0085761F">
      <w:pPr>
        <w:pStyle w:val="21"/>
        <w:shd w:val="clear" w:color="auto" w:fill="auto"/>
        <w:tabs>
          <w:tab w:val="left" w:pos="643"/>
        </w:tabs>
        <w:spacing w:before="0"/>
        <w:ind w:left="360" w:right="20"/>
      </w:pPr>
    </w:p>
    <w:p w:rsidR="004E2C7C" w:rsidRDefault="0085761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419825" cy="1821748"/>
            <wp:effectExtent l="0" t="0" r="0" b="7620"/>
            <wp:docPr id="5" name="Рисунок 5" descr="C:\Users\админ\Desktop\Газиев\Новая папка\26-02-2025_12-01-53\174056044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Газиев\Новая папка\26-02-2025_12-01-53\1740560441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41" cy="18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6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29302" cy="1828882"/>
            <wp:effectExtent l="0" t="0" r="9525" b="0"/>
            <wp:docPr id="6" name="Рисунок 6" descr="C:\Users\админ\Desktop\Газиев\Новая папка\26-02-2025_12-01-53\174056044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Газиев\Новая папка\26-02-2025_12-01-53\17405604411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09" cy="183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61F" w:rsidRPr="0085761F" w:rsidRDefault="0085761F" w:rsidP="00CD36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7962" cy="1910686"/>
            <wp:effectExtent l="0" t="0" r="0" b="0"/>
            <wp:docPr id="7" name="Рисунок 7" descr="C:\Users\админ\Desktop\Газиев\Новая папка\26-02-2025_12-01-53\174056044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Газиев\Новая папка\26-02-2025_12-01-53\1740560441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11" cy="19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61F" w:rsidRPr="0085761F" w:rsidSect="0085761F">
      <w:pgSz w:w="11909" w:h="16838"/>
      <w:pgMar w:top="567" w:right="1270" w:bottom="142" w:left="12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228"/>
    <w:multiLevelType w:val="multilevel"/>
    <w:tmpl w:val="CD1AE6C8"/>
    <w:lvl w:ilvl="0">
      <w:start w:val="7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F0A57"/>
    <w:multiLevelType w:val="multilevel"/>
    <w:tmpl w:val="BE682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94698"/>
    <w:multiLevelType w:val="hybridMultilevel"/>
    <w:tmpl w:val="D57C8DA2"/>
    <w:lvl w:ilvl="0" w:tplc="D4881C88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D"/>
    <w:rsid w:val="0015739A"/>
    <w:rsid w:val="003F4B8D"/>
    <w:rsid w:val="004E2C7C"/>
    <w:rsid w:val="0085761F"/>
    <w:rsid w:val="008E0AA7"/>
    <w:rsid w:val="00C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4B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F4B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3F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andara-2pt">
    <w:name w:val="Основной текст + Candara;Интервал -2 pt"/>
    <w:basedOn w:val="a3"/>
    <w:rsid w:val="003F4B8D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B8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3F4B8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4B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F4B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3F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andara-2pt">
    <w:name w:val="Основной текст + Candara;Интервал -2 pt"/>
    <w:basedOn w:val="a3"/>
    <w:rsid w:val="003F4B8D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B8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3F4B8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2025-02-25T11:59:00Z</dcterms:created>
  <dcterms:modified xsi:type="dcterms:W3CDTF">2025-02-26T09:10:00Z</dcterms:modified>
</cp:coreProperties>
</file>